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B1AB" w14:textId="77777777" w:rsidR="0057144B" w:rsidRPr="0057144B" w:rsidRDefault="0057144B" w:rsidP="0057144B">
      <w:pPr>
        <w:rPr>
          <w:b/>
          <w:lang w:val="en-GB"/>
        </w:rPr>
      </w:pPr>
    </w:p>
    <w:p w14:paraId="6F47CF0D" w14:textId="77777777" w:rsidR="0057144B" w:rsidRDefault="0057144B" w:rsidP="0057144B">
      <w:pPr>
        <w:spacing w:line="240" w:lineRule="auto"/>
        <w:contextualSpacing/>
        <w:jc w:val="center"/>
        <w:rPr>
          <w:b/>
          <w:lang w:val="en-GB"/>
        </w:rPr>
      </w:pPr>
    </w:p>
    <w:p w14:paraId="0BAF2B8E" w14:textId="77777777" w:rsidR="00FF55E0" w:rsidRDefault="00FF55E0" w:rsidP="0057144B">
      <w:pPr>
        <w:spacing w:line="240" w:lineRule="auto"/>
        <w:contextualSpacing/>
        <w:jc w:val="center"/>
        <w:rPr>
          <w:b/>
          <w:lang w:bidi="pt-PT"/>
        </w:rPr>
      </w:pPr>
    </w:p>
    <w:p w14:paraId="30DF0F26" w14:textId="676E408C" w:rsidR="0057144B" w:rsidRPr="00FF55E0" w:rsidRDefault="0057144B" w:rsidP="0057144B">
      <w:pPr>
        <w:spacing w:line="240" w:lineRule="auto"/>
        <w:contextualSpacing/>
        <w:jc w:val="center"/>
        <w:rPr>
          <w:b/>
          <w:lang w:val="pt-BR"/>
        </w:rPr>
      </w:pPr>
      <w:r w:rsidRPr="0057144B">
        <w:rPr>
          <w:b/>
          <w:lang w:bidi="pt-PT"/>
        </w:rPr>
        <w:t>A tecnologia Paypod™ automatiza o tratamento de dinheiro em pontos de venda</w:t>
      </w:r>
    </w:p>
    <w:p w14:paraId="7854EE28" w14:textId="77777777" w:rsidR="0057144B" w:rsidRPr="00FF55E0" w:rsidRDefault="0057144B" w:rsidP="0057144B">
      <w:pPr>
        <w:spacing w:line="240" w:lineRule="auto"/>
        <w:contextualSpacing/>
        <w:jc w:val="center"/>
        <w:rPr>
          <w:b/>
          <w:lang w:val="pt-BR"/>
        </w:rPr>
      </w:pPr>
      <w:r w:rsidRPr="0057144B">
        <w:rPr>
          <w:i/>
          <w:lang w:bidi="pt-PT"/>
        </w:rPr>
        <w:t>A estação de pagamento da CPI consegue poupanças anuais aos retalhistas do Reino Unido</w:t>
      </w:r>
    </w:p>
    <w:p w14:paraId="6D416E10" w14:textId="77777777" w:rsidR="0057144B" w:rsidRPr="00FF55E0" w:rsidRDefault="0057144B" w:rsidP="0057144B">
      <w:pPr>
        <w:rPr>
          <w:lang w:val="pt-BR"/>
        </w:rPr>
      </w:pPr>
    </w:p>
    <w:p w14:paraId="02284DA2" w14:textId="77777777" w:rsidR="0057144B" w:rsidRPr="0057144B" w:rsidRDefault="0057144B" w:rsidP="0057144B">
      <w:r w:rsidRPr="0057144B">
        <w:rPr>
          <w:b/>
          <w:lang w:bidi="pt-PT"/>
        </w:rPr>
        <w:t xml:space="preserve">MALVERN, PENSILVÂNIA (EUA) </w:t>
      </w:r>
      <w:r w:rsidRPr="0057144B">
        <w:rPr>
          <w:lang w:bidi="pt-PT"/>
        </w:rPr>
        <w:t>–</w:t>
      </w:r>
      <w:r w:rsidRPr="0057144B">
        <w:rPr>
          <w:b/>
          <w:lang w:bidi="pt-PT"/>
        </w:rPr>
        <w:t xml:space="preserve"> 16 de agosto de 2019 </w:t>
      </w:r>
      <w:r w:rsidRPr="0057144B">
        <w:rPr>
          <w:lang w:bidi="pt-PT"/>
        </w:rPr>
        <w:t>– A Crane Payment Innovations (CPI), uma empresa da Crane Co., tem o prazer de apresentar a Paypod – uma nova tecnologia de assistente de caixa para o mercado do Reino Unido. Após uma exposição na Europa e o lançamento no verão de 2018, a Paypod está agora focada em melhorar o processo de tratamento de dinheiro para retalhistas no Reino Unido.</w:t>
      </w:r>
    </w:p>
    <w:p w14:paraId="5F36F007" w14:textId="77777777" w:rsidR="0057144B" w:rsidRPr="0057144B" w:rsidRDefault="0057144B" w:rsidP="0057144B">
      <w:r w:rsidRPr="0057144B">
        <w:rPr>
          <w:lang w:bidi="pt-PT"/>
        </w:rPr>
        <w:t>A Paypod poupa aos empresários até 5000 € anualmente, ao automatizar as transações em dinheiro, incluindo a validação de notas e moedas, a rejeição de notas falsas e a emissão de troco para os clientes. A integração instantânea com sistemas de ponto de venda significa uma contabilidade fiável e uma preparação precisa da caixa, diminuindo o tempo que o retalhista passa na área privada.</w:t>
      </w:r>
    </w:p>
    <w:p w14:paraId="59A334E1" w14:textId="77777777" w:rsidR="008460EA" w:rsidRDefault="008460EA" w:rsidP="0057144B">
      <w:r w:rsidRPr="008460EA">
        <w:rPr>
          <w:lang w:bidi="pt-PT"/>
        </w:rPr>
        <w:t xml:space="preserve">Ideal para todos os pontos de venda, incluindo cafés, padarias, farmácias, lojas de conveniência e quiosques, a Paypod oferece uma opção flexível para aumentar a eficiência durante a finalização da compra e os processos de contabilidade. Disponível em dois modelos, a Paypod permite aos utilizadores uma instalação com poucas alterações no seu ambiente de loja existente e ligar-se instantaneamente aos sistemas de ponto de venda preferidos. </w:t>
      </w:r>
    </w:p>
    <w:p w14:paraId="653081A4" w14:textId="77777777" w:rsidR="0057144B" w:rsidRPr="0057144B" w:rsidRDefault="0057144B" w:rsidP="0057144B">
      <w:r w:rsidRPr="0057144B">
        <w:rPr>
          <w:lang w:bidi="pt-PT"/>
        </w:rPr>
        <w:t>"A integração da tecnologia tem permitido muitos resultados com eficiência no ambiente de retalho moderno", disse Jan-Hinrik Bauwe, Presidente da Crane Payment Innovations. "Concebida para trabalhar em conjunto com a equipa do retalho, a Paypod pode tratar de todos os aspetos da transação em dinheiro, deixando mais tempo aos colaboradores para se concentrarem nos clientes, assegurando simultaneamente a precisão e a responsabilização ao longo de todo o processo de pagamento."</w:t>
      </w:r>
    </w:p>
    <w:p w14:paraId="10EA4B9F" w14:textId="77777777" w:rsidR="0057144B" w:rsidRPr="0057144B" w:rsidRDefault="0057144B" w:rsidP="0057144B">
      <w:r w:rsidRPr="0057144B">
        <w:rPr>
          <w:lang w:bidi="pt-PT"/>
        </w:rPr>
        <w:t xml:space="preserve">A Paypod está disponível no Reino Unido, França, Alemanha, Itália, Portugal e Espanha. Para saber exatamente quanto dinheiro a Paypod pode poupar ao seu negócio, visite </w:t>
      </w:r>
      <w:hyperlink r:id="rId11" w:history="1">
        <w:r w:rsidR="00AF7FEE" w:rsidRPr="005E4629">
          <w:rPr>
            <w:rStyle w:val="Hyperlink"/>
            <w:lang w:bidi="pt-PT"/>
          </w:rPr>
          <w:t>https://www.mypaypod.com</w:t>
        </w:r>
      </w:hyperlink>
      <w:r w:rsidRPr="0057144B">
        <w:rPr>
          <w:lang w:bidi="pt-PT"/>
        </w:rPr>
        <w:t xml:space="preserve">. </w:t>
      </w:r>
    </w:p>
    <w:p w14:paraId="0763BA7A" w14:textId="77777777" w:rsidR="0057144B" w:rsidRPr="00FF55E0" w:rsidRDefault="0057144B" w:rsidP="0057144B">
      <w:pPr>
        <w:rPr>
          <w:b/>
          <w:lang w:val="pt-BR"/>
        </w:rPr>
      </w:pPr>
      <w:r w:rsidRPr="0057144B">
        <w:rPr>
          <w:b/>
          <w:lang w:bidi="pt-PT"/>
        </w:rPr>
        <w:t>Sobre a Paypod</w:t>
      </w:r>
    </w:p>
    <w:p w14:paraId="17F59824" w14:textId="77777777" w:rsidR="0057144B" w:rsidRPr="0057144B" w:rsidRDefault="0057144B" w:rsidP="0057144B">
      <w:r w:rsidRPr="0057144B">
        <w:rPr>
          <w:lang w:bidi="pt-PT"/>
        </w:rPr>
        <w:t xml:space="preserve">Paypod™ é uma marca da Crane Payment Innovations (CPI) que fornece soluções "chave na mão" para o tratamento de dinheiro semi-automatizado. Com mais de 50 anos de experiência na indústria de soluções de pagamento, a CPI tem orgulho em anunciar a sua mais recente inovação, a Paypod. A estação de pagamento Paypod proporciona aos retalhistas uma maior visibilidade e controlo sobre as suas transações, permitindo ao mesmo tempo interações mais autênticas com os seus clientes. Ao potenciar os retalhistas com mais tempo e dinheiro, a Paypod está pronta para ser a sua mais recente assistente de caixa. </w:t>
      </w:r>
    </w:p>
    <w:p w14:paraId="287992F5" w14:textId="5A26ACB8" w:rsidR="004543DD" w:rsidRDefault="0057144B" w:rsidP="00FF55E0">
      <w:r w:rsidRPr="0057144B">
        <w:rPr>
          <w:lang w:bidi="pt-PT"/>
        </w:rPr>
        <w:t>A CPI é uma empresa da Crane Co., um fabricante diversificado de produtos industriais de engenharia. A Crane Co. é negociada na Bolsa de Valores de Nova Iorque (NYSE:CR).</w:t>
      </w:r>
      <w:bookmarkStart w:id="0" w:name="_GoBack"/>
      <w:bookmarkEnd w:id="0"/>
    </w:p>
    <w:p w14:paraId="5B079C91" w14:textId="77777777" w:rsidR="00D44B36" w:rsidRPr="0057144B" w:rsidRDefault="00D44B36" w:rsidP="00D44B36">
      <w:pPr>
        <w:jc w:val="center"/>
      </w:pPr>
      <w:r>
        <w:rPr>
          <w:lang w:bidi="pt-PT"/>
        </w:rPr>
        <w:t>###</w:t>
      </w:r>
    </w:p>
    <w:sectPr w:rsidR="00D44B36" w:rsidRPr="0057144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F1D2" w14:textId="77777777" w:rsidR="0065478D" w:rsidRDefault="0065478D" w:rsidP="00313769">
      <w:pPr>
        <w:spacing w:after="0" w:line="240" w:lineRule="auto"/>
      </w:pPr>
      <w:r>
        <w:separator/>
      </w:r>
    </w:p>
  </w:endnote>
  <w:endnote w:type="continuationSeparator" w:id="0">
    <w:p w14:paraId="6CC1125B" w14:textId="77777777" w:rsidR="0065478D" w:rsidRDefault="0065478D" w:rsidP="0031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1B1F" w14:textId="619A1D08" w:rsidR="00366B62" w:rsidRDefault="0051679B">
    <w:pPr>
      <w:pStyle w:val="Footer"/>
    </w:pPr>
    <w:r>
      <w:rPr>
        <w:noProof/>
        <w:lang w:bidi="pt-PT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0DCB73" wp14:editId="7171323A">
              <wp:simplePos x="0" y="0"/>
              <wp:positionH relativeFrom="column">
                <wp:posOffset>-533400</wp:posOffset>
              </wp:positionH>
              <wp:positionV relativeFrom="paragraph">
                <wp:posOffset>8890</wp:posOffset>
              </wp:positionV>
              <wp:extent cx="3857625" cy="3524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11E3" w14:textId="77777777" w:rsidR="00366B62" w:rsidRPr="00366B62" w:rsidRDefault="00366B62" w:rsidP="00366B62">
                          <w:pPr>
                            <w:pStyle w:val="Footer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66B62">
                            <w:rPr>
                              <w:color w:val="808080" w:themeColor="background1" w:themeShade="80"/>
                              <w:sz w:val="18"/>
                              <w:szCs w:val="18"/>
                              <w:lang w:bidi="pt-PT"/>
                            </w:rPr>
                            <w:t>Estação de pagamento Paypod agora disponível no mercado do Reino Unido</w:t>
                          </w:r>
                        </w:p>
                        <w:p w14:paraId="5ED60383" w14:textId="77777777" w:rsidR="00366B62" w:rsidRPr="00366B62" w:rsidRDefault="00366B62" w:rsidP="00366B62">
                          <w:pPr>
                            <w:pStyle w:val="Footer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66B62">
                            <w:rPr>
                              <w:color w:val="808080" w:themeColor="background1" w:themeShade="80"/>
                              <w:sz w:val="18"/>
                              <w:szCs w:val="18"/>
                              <w:lang w:bidi="pt-PT"/>
                            </w:rPr>
                            <w:t>9 de agosto de 2019</w:t>
                          </w:r>
                        </w:p>
                        <w:p w14:paraId="53518E75" w14:textId="77777777" w:rsidR="00366B62" w:rsidRDefault="00366B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DCB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2pt;margin-top:.7pt;width:303.75pt;height:2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" stroked="f">
              <v:textbox>
                <w:txbxContent>
                  <w:p w14:paraId="1DD711E3" w14:textId="77777777" w:rsidR="00366B62" w:rsidRPr="00366B62" w:rsidRDefault="00366B62" w:rsidP="00366B62">
                    <w:pPr>
                      <w:pStyle w:val="Footer"/>
                      <w:rPr>
                        <w:color w:val="808080" w:themeColor="background1" w:themeShade="80"/>
                        <w:sz w:val="18"/>
                      </w:rPr>
                    </w:pPr>
                    <w:r w:rsidRPr="00366B62">
                      <w:rPr>
                        <w:color w:val="808080" w:themeColor="background1" w:themeShade="80"/>
                        <w:sz w:val="18"/>
                        <w:szCs w:val="18"/>
                        <w:lang w:bidi="pt-PT"/>
                      </w:rPr>
                      <w:t>Estação de pagamento Paypod agora disponível no mercado do Reino Unido</w:t>
                    </w:r>
                  </w:p>
                  <w:p w14:paraId="5ED60383" w14:textId="77777777" w:rsidR="00366B62" w:rsidRPr="00366B62" w:rsidRDefault="00366B62" w:rsidP="00366B62">
                    <w:pPr>
                      <w:pStyle w:val="Footer"/>
                      <w:rPr>
                        <w:color w:val="808080" w:themeColor="background1" w:themeShade="80"/>
                        <w:sz w:val="18"/>
                      </w:rPr>
                    </w:pPr>
                    <w:r w:rsidRPr="00366B62">
                      <w:rPr>
                        <w:color w:val="808080" w:themeColor="background1" w:themeShade="80"/>
                        <w:sz w:val="18"/>
                        <w:szCs w:val="18"/>
                        <w:lang w:bidi="pt-PT"/>
                      </w:rPr>
                      <w:t>9 de agosto de 2019</w:t>
                    </w:r>
                  </w:p>
                  <w:p w14:paraId="53518E75" w14:textId="77777777" w:rsidR="00366B62" w:rsidRDefault="00366B62"/>
                </w:txbxContent>
              </v:textbox>
              <w10:wrap type="square"/>
            </v:shape>
          </w:pict>
        </mc:Fallback>
      </mc:AlternateContent>
    </w:r>
    <w:r w:rsidR="00366B62">
      <w:rPr>
        <w:noProof/>
        <w:lang w:bidi="pt-PT"/>
      </w:rPr>
      <w:drawing>
        <wp:anchor distT="0" distB="0" distL="114300" distR="114300" simplePos="0" relativeHeight="251657216" behindDoc="0" locked="0" layoutInCell="1" allowOverlap="1" wp14:anchorId="17E361F7" wp14:editId="1EA0D68E">
          <wp:simplePos x="0" y="0"/>
          <wp:positionH relativeFrom="margin">
            <wp:posOffset>5981700</wp:posOffset>
          </wp:positionH>
          <wp:positionV relativeFrom="margin">
            <wp:posOffset>8213725</wp:posOffset>
          </wp:positionV>
          <wp:extent cx="561975" cy="3714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I_Logo_Black_NoCran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3F2A" w14:textId="77777777" w:rsidR="0065478D" w:rsidRDefault="0065478D" w:rsidP="00313769">
      <w:pPr>
        <w:spacing w:after="0" w:line="240" w:lineRule="auto"/>
      </w:pPr>
      <w:r>
        <w:separator/>
      </w:r>
    </w:p>
  </w:footnote>
  <w:footnote w:type="continuationSeparator" w:id="0">
    <w:p w14:paraId="1A2F367C" w14:textId="77777777" w:rsidR="0065478D" w:rsidRDefault="0065478D" w:rsidP="0031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8F3B" w14:textId="77777777" w:rsidR="00313769" w:rsidRPr="001D6CEB" w:rsidRDefault="00B900E7" w:rsidP="00313769">
    <w:pPr>
      <w:pStyle w:val="Header"/>
      <w:tabs>
        <w:tab w:val="left" w:pos="284"/>
        <w:tab w:val="left" w:pos="7110"/>
        <w:tab w:val="right" w:pos="9540"/>
      </w:tabs>
      <w:ind w:left="7560" w:right="-300"/>
      <w:rPr>
        <w:rFonts w:ascii="Arial" w:hAnsi="Arial" w:cs="Arial"/>
        <w:sz w:val="24"/>
        <w:szCs w:val="24"/>
      </w:rPr>
    </w:pPr>
    <w:r w:rsidRPr="001D6CEB">
      <w:rPr>
        <w:noProof/>
        <w:sz w:val="24"/>
        <w:szCs w:val="24"/>
        <w:lang w:bidi="pt-PT"/>
      </w:rPr>
      <w:drawing>
        <wp:anchor distT="0" distB="0" distL="114300" distR="114300" simplePos="0" relativeHeight="251660288" behindDoc="0" locked="0" layoutInCell="1" allowOverlap="1" wp14:anchorId="0648C6BE" wp14:editId="6F316E71">
          <wp:simplePos x="0" y="0"/>
          <wp:positionH relativeFrom="column">
            <wp:posOffset>5262181</wp:posOffset>
          </wp:positionH>
          <wp:positionV relativeFrom="paragraph">
            <wp:posOffset>101923</wp:posOffset>
          </wp:positionV>
          <wp:extent cx="1010285" cy="361950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aypo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CEB">
      <w:rPr>
        <w:noProof/>
        <w:sz w:val="24"/>
        <w:szCs w:val="24"/>
        <w:lang w:bidi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AF6086" wp14:editId="5666D179">
              <wp:simplePos x="0" y="0"/>
              <wp:positionH relativeFrom="column">
                <wp:posOffset>-291404</wp:posOffset>
              </wp:positionH>
              <wp:positionV relativeFrom="paragraph">
                <wp:posOffset>-116286</wp:posOffset>
              </wp:positionV>
              <wp:extent cx="2889250" cy="819150"/>
              <wp:effectExtent l="0" t="0" r="635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0718A" w14:textId="77777777" w:rsidR="005A3215" w:rsidRPr="00DF213B" w:rsidRDefault="005A3215" w:rsidP="00F42E76">
                          <w:pPr>
                            <w:spacing w:after="0" w:line="240" w:lineRule="auto"/>
                            <w:ind w:left="-9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F213B">
                            <w:rPr>
                              <w:sz w:val="18"/>
                              <w:szCs w:val="18"/>
                              <w:lang w:bidi="pt-PT"/>
                            </w:rPr>
                            <w:t>Comunicações com a imprensa:</w:t>
                          </w:r>
                        </w:p>
                        <w:p w14:paraId="6C808F0D" w14:textId="77777777" w:rsidR="00313769" w:rsidRPr="00DF213B" w:rsidRDefault="00313769" w:rsidP="00F42E76">
                          <w:pPr>
                            <w:spacing w:after="0" w:line="240" w:lineRule="auto"/>
                            <w:ind w:left="-9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F213B">
                            <w:rPr>
                              <w:sz w:val="18"/>
                              <w:szCs w:val="18"/>
                              <w:lang w:bidi="pt-PT"/>
                            </w:rPr>
                            <w:t>Phoebe Gutt</w:t>
                          </w:r>
                        </w:p>
                        <w:p w14:paraId="1AFCD059" w14:textId="77777777" w:rsidR="00313769" w:rsidRPr="00DF213B" w:rsidRDefault="00313769" w:rsidP="00F42E76">
                          <w:pPr>
                            <w:spacing w:after="0" w:line="240" w:lineRule="auto"/>
                            <w:ind w:left="-9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F213B">
                            <w:rPr>
                              <w:sz w:val="18"/>
                              <w:szCs w:val="18"/>
                              <w:lang w:bidi="pt-PT"/>
                            </w:rPr>
                            <w:t>Especialista em relações públicas</w:t>
                          </w:r>
                        </w:p>
                        <w:p w14:paraId="6FD1AC16" w14:textId="77777777" w:rsidR="00313769" w:rsidRPr="00DF213B" w:rsidRDefault="00313769" w:rsidP="00F42E76">
                          <w:pPr>
                            <w:spacing w:after="0" w:line="240" w:lineRule="auto"/>
                            <w:ind w:left="-9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F213B">
                            <w:rPr>
                              <w:sz w:val="18"/>
                              <w:szCs w:val="18"/>
                              <w:lang w:bidi="pt-PT"/>
                            </w:rPr>
                            <w:t>Telemóvel: +1 484-467-5821</w:t>
                          </w:r>
                        </w:p>
                        <w:p w14:paraId="59C3CC50" w14:textId="77777777" w:rsidR="00313769" w:rsidRPr="00DF213B" w:rsidRDefault="00313769" w:rsidP="00F42E76">
                          <w:pPr>
                            <w:spacing w:after="0" w:line="240" w:lineRule="auto"/>
                            <w:ind w:left="-9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DF213B">
                            <w:rPr>
                              <w:sz w:val="18"/>
                              <w:szCs w:val="18"/>
                              <w:lang w:bidi="pt-PT"/>
                            </w:rPr>
                            <w:t>E-mail: phoebe.gutt@cranepi.com</w:t>
                          </w:r>
                        </w:p>
                        <w:p w14:paraId="478210DF" w14:textId="77777777" w:rsidR="00313769" w:rsidRPr="00DF213B" w:rsidRDefault="00313769" w:rsidP="00313769">
                          <w:pPr>
                            <w:ind w:left="-90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F60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2.95pt;margin-top:-9.15pt;width:227.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" stroked="f">
              <v:textbox>
                <w:txbxContent>
                  <w:p w14:paraId="5B30718A" w14:textId="77777777" w:rsidR="005A3215" w:rsidRPr="00DF213B" w:rsidRDefault="005A3215" w:rsidP="00F42E76">
                    <w:pPr>
                      <w:spacing w:after="0" w:line="240" w:lineRule="auto"/>
                      <w:ind w:left="-90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F213B">
                      <w:rPr>
                        <w:sz w:val="18"/>
                        <w:szCs w:val="18"/>
                        <w:lang w:bidi="pt-PT"/>
                      </w:rPr>
                      <w:t>Comunicações com a imprensa:</w:t>
                    </w:r>
                  </w:p>
                  <w:p w14:paraId="6C808F0D" w14:textId="77777777" w:rsidR="00313769" w:rsidRPr="00DF213B" w:rsidRDefault="00313769" w:rsidP="00F42E76">
                    <w:pPr>
                      <w:spacing w:after="0" w:line="240" w:lineRule="auto"/>
                      <w:ind w:left="-90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F213B">
                      <w:rPr>
                        <w:sz w:val="18"/>
                        <w:szCs w:val="18"/>
                        <w:lang w:bidi="pt-PT"/>
                      </w:rPr>
                      <w:t>Phoebe Gutt</w:t>
                    </w:r>
                  </w:p>
                  <w:p w14:paraId="1AFCD059" w14:textId="77777777" w:rsidR="00313769" w:rsidRPr="00DF213B" w:rsidRDefault="00313769" w:rsidP="00F42E76">
                    <w:pPr>
                      <w:spacing w:after="0" w:line="240" w:lineRule="auto"/>
                      <w:ind w:left="-90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F213B">
                      <w:rPr>
                        <w:sz w:val="18"/>
                        <w:szCs w:val="18"/>
                        <w:lang w:bidi="pt-PT"/>
                      </w:rPr>
                      <w:t>Especialista em relações públicas</w:t>
                    </w:r>
                  </w:p>
                  <w:p w14:paraId="6FD1AC16" w14:textId="77777777" w:rsidR="00313769" w:rsidRPr="00DF213B" w:rsidRDefault="00313769" w:rsidP="00F42E76">
                    <w:pPr>
                      <w:spacing w:after="0" w:line="240" w:lineRule="auto"/>
                      <w:ind w:left="-90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F213B">
                      <w:rPr>
                        <w:sz w:val="18"/>
                        <w:szCs w:val="18"/>
                        <w:lang w:bidi="pt-PT"/>
                      </w:rPr>
                      <w:t>Telemóvel: +1 484-467-5821</w:t>
                    </w:r>
                  </w:p>
                  <w:p w14:paraId="59C3CC50" w14:textId="77777777" w:rsidR="00313769" w:rsidRPr="00DF213B" w:rsidRDefault="00313769" w:rsidP="00F42E76">
                    <w:pPr>
                      <w:spacing w:after="0" w:line="240" w:lineRule="auto"/>
                      <w:ind w:left="-90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DF213B">
                      <w:rPr>
                        <w:sz w:val="18"/>
                        <w:szCs w:val="18"/>
                        <w:lang w:bidi="pt-PT"/>
                      </w:rPr>
                      <w:t>E-mail: phoebe.gutt@cranepi.com</w:t>
                    </w:r>
                  </w:p>
                  <w:p w14:paraId="478210DF" w14:textId="77777777" w:rsidR="00313769" w:rsidRPr="00DF213B" w:rsidRDefault="00313769" w:rsidP="00313769">
                    <w:pPr>
                      <w:ind w:left="-90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13769" w:rsidRPr="001D6CEB">
      <w:rPr>
        <w:noProof/>
        <w:color w:val="000080"/>
        <w:sz w:val="24"/>
        <w:szCs w:val="24"/>
        <w:lang w:bidi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BF9BE" wp14:editId="417EE281">
              <wp:simplePos x="0" y="0"/>
              <wp:positionH relativeFrom="column">
                <wp:posOffset>-936625</wp:posOffset>
              </wp:positionH>
              <wp:positionV relativeFrom="paragraph">
                <wp:posOffset>997140</wp:posOffset>
              </wp:positionV>
              <wp:extent cx="868680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1A3E8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75pt,78.5pt" to="610.2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" strokecolor="silver"/>
          </w:pict>
        </mc:Fallback>
      </mc:AlternateContent>
    </w:r>
    <w:r w:rsidR="00313769" w:rsidRPr="001D6CEB">
      <w:rPr>
        <w:noProof/>
        <w:sz w:val="24"/>
        <w:szCs w:val="24"/>
        <w:lang w:bidi="pt-PT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594ED3" wp14:editId="3BC436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700" cy="2392680"/>
              <wp:effectExtent l="0" t="0" r="0" b="0"/>
              <wp:wrapNone/>
              <wp:docPr id="1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81700" cy="2392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F4382" w14:textId="77777777" w:rsidR="00313769" w:rsidRDefault="00313769" w:rsidP="003137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  <w:lang w:bidi="pt-PT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RASCUNHO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94ED3" id="WordArt 9" o:spid="_x0000_s1027" type="#_x0000_t202" style="position:absolute;left:0;text-align:left;margin-left:0;margin-top:0;width:471pt;height:188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8F4382" w14:textId="77777777" w:rsidR="00313769" w:rsidRDefault="00313769" w:rsidP="003137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  <w:lang w:bidi="pt-PT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RASCUNHO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9F9450" w14:textId="77777777" w:rsidR="00313769" w:rsidRPr="00366B62" w:rsidRDefault="00313769">
    <w:pPr>
      <w:pStyle w:val="Header"/>
      <w:rPr>
        <w:color w:val="A6A6A6" w:themeColor="background1" w:themeShade="A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22A84"/>
    <w:multiLevelType w:val="hybridMultilevel"/>
    <w:tmpl w:val="AB18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603E"/>
    <w:multiLevelType w:val="hybridMultilevel"/>
    <w:tmpl w:val="3000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5916"/>
    <w:multiLevelType w:val="hybridMultilevel"/>
    <w:tmpl w:val="CED6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D3"/>
    <w:rsid w:val="00002A96"/>
    <w:rsid w:val="000229B9"/>
    <w:rsid w:val="00147996"/>
    <w:rsid w:val="001505E2"/>
    <w:rsid w:val="001A0B3F"/>
    <w:rsid w:val="001D0DCA"/>
    <w:rsid w:val="00203AA9"/>
    <w:rsid w:val="0020731C"/>
    <w:rsid w:val="002A4651"/>
    <w:rsid w:val="00313769"/>
    <w:rsid w:val="00366B62"/>
    <w:rsid w:val="003C61BB"/>
    <w:rsid w:val="003E2619"/>
    <w:rsid w:val="004543DD"/>
    <w:rsid w:val="0045581D"/>
    <w:rsid w:val="004C7CED"/>
    <w:rsid w:val="004F3F6F"/>
    <w:rsid w:val="0051679B"/>
    <w:rsid w:val="0057144B"/>
    <w:rsid w:val="0058243E"/>
    <w:rsid w:val="005A3215"/>
    <w:rsid w:val="005E4BC1"/>
    <w:rsid w:val="005E7EF8"/>
    <w:rsid w:val="006049C6"/>
    <w:rsid w:val="0065478D"/>
    <w:rsid w:val="006642CC"/>
    <w:rsid w:val="006B0180"/>
    <w:rsid w:val="006C452E"/>
    <w:rsid w:val="00727710"/>
    <w:rsid w:val="00731CDC"/>
    <w:rsid w:val="00787C3F"/>
    <w:rsid w:val="008071C3"/>
    <w:rsid w:val="008460EA"/>
    <w:rsid w:val="0085248E"/>
    <w:rsid w:val="00890AE6"/>
    <w:rsid w:val="00906A8C"/>
    <w:rsid w:val="00941604"/>
    <w:rsid w:val="00954448"/>
    <w:rsid w:val="00966101"/>
    <w:rsid w:val="00990BD3"/>
    <w:rsid w:val="009A3E9D"/>
    <w:rsid w:val="009D7314"/>
    <w:rsid w:val="00A3183A"/>
    <w:rsid w:val="00A562C8"/>
    <w:rsid w:val="00A56ED7"/>
    <w:rsid w:val="00A94836"/>
    <w:rsid w:val="00AB4C31"/>
    <w:rsid w:val="00AB7CB9"/>
    <w:rsid w:val="00AC101E"/>
    <w:rsid w:val="00AF7FEE"/>
    <w:rsid w:val="00B12D5D"/>
    <w:rsid w:val="00B3574F"/>
    <w:rsid w:val="00B900E7"/>
    <w:rsid w:val="00C170AC"/>
    <w:rsid w:val="00C23CAD"/>
    <w:rsid w:val="00CB78D2"/>
    <w:rsid w:val="00D42783"/>
    <w:rsid w:val="00D44B36"/>
    <w:rsid w:val="00D92EE6"/>
    <w:rsid w:val="00DD01CA"/>
    <w:rsid w:val="00DE4690"/>
    <w:rsid w:val="00DF213B"/>
    <w:rsid w:val="00E11BEE"/>
    <w:rsid w:val="00E135AD"/>
    <w:rsid w:val="00E30C6A"/>
    <w:rsid w:val="00F3447D"/>
    <w:rsid w:val="00F42E76"/>
    <w:rsid w:val="00F52EA2"/>
    <w:rsid w:val="00F809EC"/>
    <w:rsid w:val="00FA541E"/>
    <w:rsid w:val="00FC04F7"/>
    <w:rsid w:val="00FE2C8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4A85F1"/>
  <w15:chartTrackingRefBased/>
  <w15:docId w15:val="{C3AA1128-B961-450D-A7FC-3EF1C54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CA"/>
  </w:style>
  <w:style w:type="paragraph" w:styleId="Heading1">
    <w:name w:val="heading 1"/>
    <w:basedOn w:val="Normal"/>
    <w:next w:val="Normal"/>
    <w:link w:val="Heading1Char"/>
    <w:uiPriority w:val="9"/>
    <w:qFormat/>
    <w:rsid w:val="001D0DC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D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D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D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D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D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3769"/>
  </w:style>
  <w:style w:type="paragraph" w:styleId="Footer">
    <w:name w:val="footer"/>
    <w:basedOn w:val="Normal"/>
    <w:link w:val="FooterChar"/>
    <w:uiPriority w:val="99"/>
    <w:unhideWhenUsed/>
    <w:rsid w:val="0031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769"/>
  </w:style>
  <w:style w:type="paragraph" w:styleId="NormalWeb">
    <w:name w:val="Normal (Web)"/>
    <w:basedOn w:val="Normal"/>
    <w:uiPriority w:val="99"/>
    <w:semiHidden/>
    <w:unhideWhenUsed/>
    <w:rsid w:val="00313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54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D0DC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D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DC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DC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DC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DC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DC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D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0DC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0DC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0DC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D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DC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0DCA"/>
    <w:rPr>
      <w:b/>
      <w:bCs/>
    </w:rPr>
  </w:style>
  <w:style w:type="character" w:styleId="Emphasis">
    <w:name w:val="Emphasis"/>
    <w:basedOn w:val="DefaultParagraphFont"/>
    <w:uiPriority w:val="20"/>
    <w:qFormat/>
    <w:rsid w:val="001D0DCA"/>
    <w:rPr>
      <w:i/>
      <w:iCs/>
    </w:rPr>
  </w:style>
  <w:style w:type="paragraph" w:styleId="NoSpacing">
    <w:name w:val="No Spacing"/>
    <w:uiPriority w:val="1"/>
    <w:qFormat/>
    <w:rsid w:val="001D0D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0DC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0DC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DC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C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0D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0D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0D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0DC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0D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0D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07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4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paypo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0065390C2F6408B768709F3320034" ma:contentTypeVersion="4" ma:contentTypeDescription="Create a new document." ma:contentTypeScope="" ma:versionID="4cc022da196d01e6d6cb7f3f97bf68d0">
  <xsd:schema xmlns:xsd="http://www.w3.org/2001/XMLSchema" xmlns:xs="http://www.w3.org/2001/XMLSchema" xmlns:p="http://schemas.microsoft.com/office/2006/metadata/properties" xmlns:ns2="74ea728a-f235-453f-b394-9fa25cd7db5c" targetNamespace="http://schemas.microsoft.com/office/2006/metadata/properties" ma:root="true" ma:fieldsID="3ca8cf223892911dfedeebce00c1cdeb" ns2:_="">
    <xsd:import namespace="74ea728a-f235-453f-b394-9fa25cd7db5c"/>
    <xsd:element name="properties">
      <xsd:complexType>
        <xsd:sequence>
          <xsd:element name="documentManagement">
            <xsd:complexType>
              <xsd:all>
                <xsd:element ref="ns2:MC_x0020_brochures" minOccurs="0"/>
                <xsd:element ref="ns2:Product_x0020_Family" minOccurs="0"/>
                <xsd:element ref="ns2:Product_x0020_Name" minOccurs="0"/>
                <xsd:element ref="ns2:Variant_x0020__x0028_if_x0020_applicabl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728a-f235-453f-b394-9fa25cd7db5c" elementFormDefault="qualified">
    <xsd:import namespace="http://schemas.microsoft.com/office/2006/documentManagement/types"/>
    <xsd:import namespace="http://schemas.microsoft.com/office/infopath/2007/PartnerControls"/>
    <xsd:element name="MC_x0020_brochures" ma:index="8" nillable="true" ma:displayName="MC brochures" ma:description="CPS format" ma:internalName="MC_x0020_brochures">
      <xsd:simpleType>
        <xsd:restriction base="dms:Text">
          <xsd:maxLength value="255"/>
        </xsd:restriction>
      </xsd:simpleType>
    </xsd:element>
    <xsd:element name="Product_x0020_Family" ma:index="9" nillable="true" ma:displayName="Product Family" ma:description="Coin Hopper, Bill Validator, Cashless, etc." ma:internalName="Product_x0020_Family">
      <xsd:simpleType>
        <xsd:restriction base="dms:Text">
          <xsd:maxLength value="255"/>
        </xsd:restriction>
      </xsd:simpleType>
    </xsd:element>
    <xsd:element name="Product_x0020_Name" ma:index="10" nillable="true" ma:displayName="Product Name" ma:internalName="Product_x0020_Name">
      <xsd:simpleType>
        <xsd:restriction base="dms:Text">
          <xsd:maxLength value="255"/>
        </xsd:restriction>
      </xsd:simpleType>
    </xsd:element>
    <xsd:element name="Variant_x0020__x0028_if_x0020_applicable_x0029_" ma:index="11" nillable="true" ma:displayName="Variant (if applicable)" ma:description="ie. SC Advance Enduro Model" ma:internalName="Variant_x0020__x0028_if_x0020_applicabl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74ea728a-f235-453f-b394-9fa25cd7db5c" xsi:nil="true"/>
    <Product_x0020_Name xmlns="74ea728a-f235-453f-b394-9fa25cd7db5c" xsi:nil="true"/>
    <MC_x0020_brochures xmlns="74ea728a-f235-453f-b394-9fa25cd7db5c" xsi:nil="true"/>
    <Variant_x0020__x0028_if_x0020_applicable_x0029_ xmlns="74ea728a-f235-453f-b394-9fa25cd7db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9836-CFAE-4C4F-977F-93284081C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3340F-E01C-49ED-B42D-384825458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a728a-f235-453f-b394-9fa25cd7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EECBF-450E-4DA3-85EC-59D9727495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ea728a-f235-453f-b394-9fa25cd7db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7FC66A-DA57-49A4-8574-C41A284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Daniel Beecroft</cp:lastModifiedBy>
  <cp:revision>4</cp:revision>
  <dcterms:created xsi:type="dcterms:W3CDTF">2020-03-03T12:49:00Z</dcterms:created>
  <dcterms:modified xsi:type="dcterms:W3CDTF">2020-03-03T15:13:00Z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0x0101009C90065390C2F6408B768709F3320034</vt:lpwstr>
  </property>
</Properties>
</file>